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A3B" w:rsidRDefault="00A34B8B" w:rsidP="009150F4">
      <w:pPr>
        <w:jc w:val="center"/>
      </w:pPr>
      <w:r>
        <w:t xml:space="preserve">The </w:t>
      </w:r>
      <w:r w:rsidR="00257280">
        <w:t>Estates at Eagle Cre</w:t>
      </w:r>
      <w:r w:rsidR="008B2FED">
        <w:t xml:space="preserve">ek Property Owners’ Association </w:t>
      </w:r>
      <w:r w:rsidR="004A7004">
        <w:t>Board Meeting</w:t>
      </w:r>
      <w:r w:rsidR="004A7004">
        <w:br/>
      </w:r>
      <w:r w:rsidR="00224977">
        <w:t>May 24</w:t>
      </w:r>
      <w:r w:rsidR="00270B22">
        <w:t>,</w:t>
      </w:r>
      <w:r w:rsidR="00513A1F">
        <w:t xml:space="preserve"> 2021</w:t>
      </w:r>
      <w:r w:rsidR="009150F4">
        <w:br/>
        <w:t>231 S Palo Alto Dr.</w:t>
      </w:r>
      <w:r w:rsidR="00257280">
        <w:br/>
      </w:r>
    </w:p>
    <w:p w:rsidR="00E42214" w:rsidRPr="00101FA2" w:rsidRDefault="00E42214" w:rsidP="009150F4">
      <w:r w:rsidRPr="00101FA2">
        <w:t>Meeting called to order</w:t>
      </w:r>
      <w:r w:rsidR="00224977">
        <w:t xml:space="preserve"> at 6:05</w:t>
      </w:r>
      <w:r w:rsidR="009150F4">
        <w:t xml:space="preserve"> p.m. Quorum established. </w:t>
      </w:r>
      <w:r w:rsidR="009150F4">
        <w:br/>
        <w:t>Board member present: Philip Vipond, president; Art Morgan, 1</w:t>
      </w:r>
      <w:r w:rsidR="009150F4" w:rsidRPr="009150F4">
        <w:rPr>
          <w:vertAlign w:val="superscript"/>
        </w:rPr>
        <w:t>st</w:t>
      </w:r>
      <w:r w:rsidR="009150F4">
        <w:t xml:space="preserve"> vice-president; Charlie Johns 2</w:t>
      </w:r>
      <w:r w:rsidR="009150F4" w:rsidRPr="009150F4">
        <w:rPr>
          <w:vertAlign w:val="superscript"/>
        </w:rPr>
        <w:t>nd</w:t>
      </w:r>
      <w:r w:rsidR="009150F4">
        <w:t xml:space="preserve"> vice-president; Karen Turner, treasurer; Theresa Morehous, secre</w:t>
      </w:r>
      <w:r w:rsidR="00224977">
        <w:t>tary;  Will Matay, board member</w:t>
      </w:r>
      <w:r w:rsidR="009150F4">
        <w:t xml:space="preserve">. </w:t>
      </w:r>
      <w:r w:rsidR="00224977">
        <w:t xml:space="preserve">  </w:t>
      </w:r>
      <w:r w:rsidR="009150F4">
        <w:t>Absent Rebecca Hopp.</w:t>
      </w:r>
      <w:r w:rsidR="00224977">
        <w:t xml:space="preserve">  </w:t>
      </w:r>
    </w:p>
    <w:p w:rsidR="00257280" w:rsidRPr="00101FA2" w:rsidRDefault="00257280" w:rsidP="009150F4">
      <w:r w:rsidRPr="00101FA2">
        <w:t>Secretary’s report</w:t>
      </w:r>
      <w:r w:rsidR="003B5EF2" w:rsidRPr="00101FA2">
        <w:t>- Minutes</w:t>
      </w:r>
      <w:r w:rsidR="00E42214" w:rsidRPr="00101FA2">
        <w:t xml:space="preserve"> </w:t>
      </w:r>
      <w:r w:rsidR="00224977">
        <w:t xml:space="preserve">read </w:t>
      </w:r>
      <w:r w:rsidR="00E42214" w:rsidRPr="00101FA2">
        <w:t xml:space="preserve">from </w:t>
      </w:r>
      <w:r w:rsidR="00224977">
        <w:t>April 26</w:t>
      </w:r>
      <w:r w:rsidR="00270B22" w:rsidRPr="00101FA2">
        <w:t>,</w:t>
      </w:r>
      <w:r w:rsidR="008C1AFB">
        <w:t xml:space="preserve"> 2021</w:t>
      </w:r>
      <w:r w:rsidR="009150F4">
        <w:t xml:space="preserve">. </w:t>
      </w:r>
      <w:r w:rsidR="00224977">
        <w:t>Art Morgan</w:t>
      </w:r>
      <w:r w:rsidR="009150F4">
        <w:t xml:space="preserve"> made a motion to accept as read, </w:t>
      </w:r>
      <w:r w:rsidR="00224977">
        <w:t>Will Matay</w:t>
      </w:r>
      <w:r w:rsidR="00E57D72">
        <w:t xml:space="preserve"> seconded. Motion passed 6-0</w:t>
      </w:r>
    </w:p>
    <w:p w:rsidR="00101FA2" w:rsidRDefault="0095612C" w:rsidP="009150F4">
      <w:pPr>
        <w:rPr>
          <w:rFonts w:cstheme="minorHAnsi"/>
        </w:rPr>
      </w:pPr>
      <w:r w:rsidRPr="00101FA2">
        <w:t xml:space="preserve">Treasurer’s </w:t>
      </w:r>
      <w:r w:rsidRPr="009150F4">
        <w:rPr>
          <w:rFonts w:cstheme="minorHAnsi"/>
        </w:rPr>
        <w:t>Report</w:t>
      </w:r>
      <w:r w:rsidR="005626F2" w:rsidRPr="009150F4">
        <w:rPr>
          <w:rFonts w:cstheme="minorHAnsi"/>
        </w:rPr>
        <w:t xml:space="preserve">:  </w:t>
      </w:r>
      <w:r w:rsidR="009150F4">
        <w:rPr>
          <w:rFonts w:cstheme="minorHAnsi"/>
        </w:rPr>
        <w:t xml:space="preserve">Beginning balance </w:t>
      </w:r>
      <w:r w:rsidR="00224977">
        <w:rPr>
          <w:rFonts w:cstheme="minorHAnsi"/>
        </w:rPr>
        <w:t>$58,821.07</w:t>
      </w:r>
      <w:r w:rsidR="00224977">
        <w:rPr>
          <w:rFonts w:cstheme="minorHAnsi"/>
        </w:rPr>
        <w:tab/>
      </w:r>
      <w:r w:rsidR="009150F4">
        <w:rPr>
          <w:rFonts w:cstheme="minorHAnsi"/>
        </w:rPr>
        <w:t>Deposits: $</w:t>
      </w:r>
      <w:r w:rsidR="00224977">
        <w:rPr>
          <w:rFonts w:cstheme="minorHAnsi"/>
        </w:rPr>
        <w:t>260.87</w:t>
      </w:r>
      <w:r w:rsidR="009150F4">
        <w:rPr>
          <w:rFonts w:cstheme="minorHAnsi"/>
        </w:rPr>
        <w:t xml:space="preserve">   Debits: $</w:t>
      </w:r>
      <w:r w:rsidR="00224977">
        <w:rPr>
          <w:rFonts w:cstheme="minorHAnsi"/>
        </w:rPr>
        <w:t>67.73</w:t>
      </w:r>
      <w:r w:rsidR="00224977">
        <w:rPr>
          <w:rFonts w:cstheme="minorHAnsi"/>
        </w:rPr>
        <w:br/>
        <w:t>C</w:t>
      </w:r>
      <w:r w:rsidR="009150F4">
        <w:rPr>
          <w:rFonts w:cstheme="minorHAnsi"/>
        </w:rPr>
        <w:t>hecking balance: $</w:t>
      </w:r>
      <w:r w:rsidR="00224977">
        <w:rPr>
          <w:rFonts w:cstheme="minorHAnsi"/>
        </w:rPr>
        <w:t>20,014.99</w:t>
      </w:r>
      <w:r w:rsidR="009150F4">
        <w:rPr>
          <w:rFonts w:cstheme="minorHAnsi"/>
        </w:rPr>
        <w:t xml:space="preserve">     Edward </w:t>
      </w:r>
      <w:r w:rsidR="003B5EF2">
        <w:rPr>
          <w:rFonts w:cstheme="minorHAnsi"/>
        </w:rPr>
        <w:t>Jones:</w:t>
      </w:r>
      <w:r w:rsidR="009150F4">
        <w:rPr>
          <w:rFonts w:cstheme="minorHAnsi"/>
        </w:rPr>
        <w:t xml:space="preserve"> $</w:t>
      </w:r>
      <w:r w:rsidR="00224977">
        <w:rPr>
          <w:rFonts w:cstheme="minorHAnsi"/>
        </w:rPr>
        <w:t>38,998.64</w:t>
      </w:r>
      <w:r w:rsidR="009150F4">
        <w:rPr>
          <w:rFonts w:cstheme="minorHAnsi"/>
        </w:rPr>
        <w:t xml:space="preserve">     Ending balance: $</w:t>
      </w:r>
      <w:r w:rsidR="00224977">
        <w:rPr>
          <w:rFonts w:cstheme="minorHAnsi"/>
        </w:rPr>
        <w:t>59,013.63</w:t>
      </w:r>
    </w:p>
    <w:p w:rsidR="009150F4" w:rsidRPr="009150F4" w:rsidRDefault="009150F4" w:rsidP="009150F4">
      <w:pPr>
        <w:rPr>
          <w:rFonts w:eastAsia="SimSun" w:cstheme="minorHAnsi"/>
          <w:bCs/>
          <w:lang w:eastAsia="ar-SA"/>
        </w:rPr>
      </w:pPr>
      <w:r>
        <w:rPr>
          <w:rFonts w:cstheme="minorHAnsi"/>
        </w:rPr>
        <w:t xml:space="preserve">Motion made to accept as reported by Art Morgan, seconded by </w:t>
      </w:r>
      <w:r w:rsidR="00224977">
        <w:rPr>
          <w:rFonts w:cstheme="minorHAnsi"/>
        </w:rPr>
        <w:t>Will Matay</w:t>
      </w:r>
      <w:r>
        <w:rPr>
          <w:rFonts w:cstheme="minorHAnsi"/>
        </w:rPr>
        <w:t>.  Motion passed 6-0</w:t>
      </w:r>
    </w:p>
    <w:p w:rsidR="00383381" w:rsidRDefault="000471C6" w:rsidP="009150F4">
      <w:r w:rsidRPr="00101FA2">
        <w:t>A.C.C.’s report</w:t>
      </w:r>
      <w:r w:rsidR="00224977">
        <w:t>:  reques</w:t>
      </w:r>
      <w:r w:rsidR="009150F4">
        <w:t>t</w:t>
      </w:r>
      <w:r w:rsidR="00224977">
        <w:t xml:space="preserve"> for horse shelter on S Palo Alto</w:t>
      </w:r>
    </w:p>
    <w:p w:rsidR="00647A3B" w:rsidRPr="009150F4" w:rsidRDefault="00DB065B" w:rsidP="009150F4">
      <w:pPr>
        <w:jc w:val="both"/>
        <w:rPr>
          <w:rFonts w:cstheme="minorHAnsi"/>
        </w:rPr>
      </w:pPr>
      <w:r w:rsidRPr="009150F4">
        <w:rPr>
          <w:rFonts w:cstheme="minorHAnsi"/>
        </w:rPr>
        <w:t>We</w:t>
      </w:r>
      <w:r w:rsidR="00E42214" w:rsidRPr="009150F4">
        <w:rPr>
          <w:rFonts w:cstheme="minorHAnsi"/>
        </w:rPr>
        <w:t>lcoming Committee report</w:t>
      </w:r>
      <w:r w:rsidR="00224977">
        <w:rPr>
          <w:rFonts w:cstheme="minorHAnsi"/>
        </w:rPr>
        <w:t>:  May Yard of the Month is 107 Oak Hollow</w:t>
      </w:r>
    </w:p>
    <w:p w:rsidR="00E42214" w:rsidRPr="009150F4" w:rsidRDefault="00647A3B" w:rsidP="009150F4">
      <w:pPr>
        <w:jc w:val="both"/>
        <w:rPr>
          <w:rFonts w:cstheme="minorHAnsi"/>
        </w:rPr>
      </w:pPr>
      <w:r w:rsidRPr="009150F4">
        <w:rPr>
          <w:rFonts w:cstheme="minorHAnsi"/>
        </w:rPr>
        <w:t>Ol</w:t>
      </w:r>
      <w:r w:rsidR="00E42214" w:rsidRPr="009150F4">
        <w:rPr>
          <w:rFonts w:cstheme="minorHAnsi"/>
        </w:rPr>
        <w:t>d Business:</w:t>
      </w:r>
    </w:p>
    <w:p w:rsidR="00264858" w:rsidRDefault="00224977" w:rsidP="00C74C6B">
      <w:pPr>
        <w:pStyle w:val="ListParagraph"/>
        <w:numPr>
          <w:ilvl w:val="0"/>
          <w:numId w:val="14"/>
        </w:numPr>
        <w:jc w:val="both"/>
      </w:pPr>
      <w:r>
        <w:rPr>
          <w:rFonts w:cstheme="minorHAnsi"/>
        </w:rPr>
        <w:t>107 Chaparral-brush and dirt</w:t>
      </w:r>
      <w:r w:rsidR="00E57D72">
        <w:rPr>
          <w:rFonts w:cstheme="minorHAnsi"/>
        </w:rPr>
        <w:t xml:space="preserve"> on bridle trail</w:t>
      </w:r>
      <w:r>
        <w:t xml:space="preserve"> </w:t>
      </w:r>
      <w:r w:rsidR="00E02EBA">
        <w:t>have</w:t>
      </w:r>
      <w:r>
        <w:t xml:space="preserve"> been removed. (</w:t>
      </w:r>
      <w:r w:rsidR="00264858" w:rsidRPr="00101FA2">
        <w:t>ODV- June 2020</w:t>
      </w:r>
      <w:r w:rsidR="008C1AFB">
        <w:t>)</w:t>
      </w:r>
      <w:r w:rsidR="00264858" w:rsidRPr="00101FA2">
        <w:t>.</w:t>
      </w:r>
      <w:r w:rsidR="00C74C6B">
        <w:t xml:space="preserve"> </w:t>
      </w:r>
      <w:r>
        <w:t xml:space="preserve">Thanks to </w:t>
      </w:r>
      <w:r w:rsidR="00C74C6B">
        <w:t>Karen</w:t>
      </w:r>
      <w:r>
        <w:t xml:space="preserve"> and Tom Turner and Will Matay for completing this task.</w:t>
      </w:r>
    </w:p>
    <w:p w:rsidR="00224977" w:rsidRDefault="008C1AFB" w:rsidP="00C74C6B">
      <w:pPr>
        <w:pStyle w:val="ListParagraph"/>
        <w:numPr>
          <w:ilvl w:val="0"/>
          <w:numId w:val="14"/>
        </w:numPr>
        <w:jc w:val="both"/>
      </w:pPr>
      <w:r>
        <w:t>218</w:t>
      </w:r>
      <w:r w:rsidR="00513A1F">
        <w:t xml:space="preserve"> Palo Verde, owner has stopped removing structure on easement. </w:t>
      </w:r>
      <w:r>
        <w:t>(</w:t>
      </w:r>
      <w:r w:rsidR="00513A1F">
        <w:t>ODV 3-11-2020</w:t>
      </w:r>
      <w:r>
        <w:t>)</w:t>
      </w:r>
      <w:r w:rsidR="00C74C6B">
        <w:t xml:space="preserve"> </w:t>
      </w:r>
      <w:r w:rsidR="00224977">
        <w:t xml:space="preserve">Philip contacted owner and </w:t>
      </w:r>
      <w:r w:rsidR="0058189A">
        <w:t>no</w:t>
      </w:r>
      <w:r w:rsidR="00224977">
        <w:t xml:space="preserve"> progress </w:t>
      </w:r>
      <w:r w:rsidR="0058189A">
        <w:t xml:space="preserve">has been made </w:t>
      </w:r>
      <w:r w:rsidR="00224977">
        <w:t>in the remov</w:t>
      </w:r>
      <w:r w:rsidR="0058189A">
        <w:t>al of this structure.  Art Morgan made a proposal to impose a $1,500 fine plus legal fees for not removing structure in the original time allotted and will have until June 30</w:t>
      </w:r>
      <w:r w:rsidR="0058189A" w:rsidRPr="0058189A">
        <w:rPr>
          <w:vertAlign w:val="superscript"/>
        </w:rPr>
        <w:t>th</w:t>
      </w:r>
      <w:r w:rsidR="0058189A">
        <w:t xml:space="preserve"> to complete the removal of the structure. If not completed the fine will increase along with legal actions. Charlie Johns seconded.  Motion passed 6-0.  This will be sent to the attorney to complete.</w:t>
      </w:r>
    </w:p>
    <w:p w:rsidR="008C1AFB" w:rsidRDefault="008C1AFB" w:rsidP="00C74C6B">
      <w:pPr>
        <w:pStyle w:val="ListParagraph"/>
        <w:numPr>
          <w:ilvl w:val="0"/>
          <w:numId w:val="14"/>
        </w:numPr>
        <w:jc w:val="both"/>
      </w:pPr>
      <w:r>
        <w:t>18 Wheeler on S Palo Al</w:t>
      </w:r>
      <w:r w:rsidR="0058189A">
        <w:t xml:space="preserve">to – registered letter was </w:t>
      </w:r>
      <w:r w:rsidR="00C74C6B">
        <w:t>mailed</w:t>
      </w:r>
      <w:r w:rsidR="0058189A">
        <w:t xml:space="preserve"> and received by property owner</w:t>
      </w:r>
      <w:r w:rsidR="00C74C6B">
        <w:t>.</w:t>
      </w:r>
      <w:r>
        <w:t>(ODV Jan 2020)</w:t>
      </w:r>
    </w:p>
    <w:p w:rsidR="0042112F" w:rsidRPr="0058189A" w:rsidRDefault="0042112F" w:rsidP="00C74C6B">
      <w:pPr>
        <w:pStyle w:val="ListParagraph"/>
        <w:numPr>
          <w:ilvl w:val="0"/>
          <w:numId w:val="14"/>
        </w:numPr>
        <w:jc w:val="both"/>
      </w:pPr>
      <w:r w:rsidRPr="00C74C6B">
        <w:rPr>
          <w:rFonts w:cstheme="minorHAnsi"/>
          <w:color w:val="000000"/>
        </w:rPr>
        <w:t>Encino-Joe Paloma chickens on property</w:t>
      </w:r>
      <w:r w:rsidR="00C74C6B">
        <w:rPr>
          <w:rFonts w:cstheme="minorHAnsi"/>
          <w:color w:val="000000"/>
        </w:rPr>
        <w:t>. Violation</w:t>
      </w:r>
      <w:r w:rsidR="0058189A">
        <w:rPr>
          <w:rFonts w:cstheme="minorHAnsi"/>
          <w:color w:val="000000"/>
        </w:rPr>
        <w:t xml:space="preserve"> has been taken care of.</w:t>
      </w:r>
    </w:p>
    <w:p w:rsidR="0058189A" w:rsidRDefault="0058189A" w:rsidP="0058189A">
      <w:pPr>
        <w:pStyle w:val="ListParagraph"/>
        <w:numPr>
          <w:ilvl w:val="0"/>
          <w:numId w:val="14"/>
        </w:numPr>
        <w:tabs>
          <w:tab w:val="left" w:pos="6135"/>
        </w:tabs>
      </w:pPr>
      <w:r>
        <w:t>The road repairs on Scenic Oak and Palo Verde will be completed as soon as possible.  Larry Wiley has limited staff currently.</w:t>
      </w:r>
    </w:p>
    <w:p w:rsidR="001B529B" w:rsidRDefault="001B529B" w:rsidP="0058189A">
      <w:pPr>
        <w:pStyle w:val="ListParagraph"/>
        <w:numPr>
          <w:ilvl w:val="0"/>
          <w:numId w:val="14"/>
        </w:numPr>
        <w:tabs>
          <w:tab w:val="left" w:pos="6135"/>
        </w:tabs>
      </w:pPr>
      <w:r>
        <w:t>Karen Turner currently has not found any cut through on S Palo Alto for the bridle trail. There are still a couple of options pending.</w:t>
      </w:r>
    </w:p>
    <w:p w:rsidR="00C91E72" w:rsidRDefault="00C91E72" w:rsidP="0058189A">
      <w:pPr>
        <w:pStyle w:val="ListParagraph"/>
        <w:numPr>
          <w:ilvl w:val="0"/>
          <w:numId w:val="14"/>
        </w:numPr>
        <w:tabs>
          <w:tab w:val="left" w:pos="6135"/>
        </w:tabs>
      </w:pPr>
      <w:r>
        <w:t>The POA website has been updated and made user friendly.</w:t>
      </w:r>
    </w:p>
    <w:p w:rsidR="00E00514" w:rsidRDefault="00E00514" w:rsidP="0058189A">
      <w:pPr>
        <w:pStyle w:val="ListParagraph"/>
        <w:numPr>
          <w:ilvl w:val="0"/>
          <w:numId w:val="14"/>
        </w:numPr>
        <w:tabs>
          <w:tab w:val="left" w:pos="6135"/>
        </w:tabs>
      </w:pPr>
      <w:r>
        <w:t xml:space="preserve">Delinquent accounts: 3 outstanding, 2 of which have been sent to the attorney.  </w:t>
      </w:r>
      <w:r w:rsidR="00E02EBA">
        <w:t>The board agreed to let Philip negotiate balance with Terry Busch.</w:t>
      </w:r>
    </w:p>
    <w:p w:rsidR="00E02EBA" w:rsidRDefault="00E02EBA" w:rsidP="00E02EBA">
      <w:pPr>
        <w:tabs>
          <w:tab w:val="left" w:pos="6135"/>
        </w:tabs>
      </w:pPr>
    </w:p>
    <w:p w:rsidR="009657AB" w:rsidRPr="0098748B" w:rsidRDefault="009657AB" w:rsidP="00C74C6B">
      <w:pPr>
        <w:pStyle w:val="ListParagraph"/>
        <w:numPr>
          <w:ilvl w:val="0"/>
          <w:numId w:val="14"/>
        </w:numPr>
        <w:jc w:val="both"/>
      </w:pPr>
      <w:r w:rsidRPr="00C74C6B">
        <w:rPr>
          <w:rFonts w:cstheme="minorHAnsi"/>
        </w:rPr>
        <w:lastRenderedPageBreak/>
        <w:t xml:space="preserve">126 Encino </w:t>
      </w:r>
      <w:r w:rsidR="00C91E72" w:rsidRPr="00C74C6B">
        <w:rPr>
          <w:rFonts w:cstheme="minorHAnsi"/>
        </w:rPr>
        <w:t>drive:</w:t>
      </w:r>
      <w:r w:rsidR="00C91E72">
        <w:rPr>
          <w:rFonts w:cstheme="minorHAnsi"/>
        </w:rPr>
        <w:t xml:space="preserve"> </w:t>
      </w:r>
      <w:r w:rsidR="00C91E72" w:rsidRPr="00C74C6B">
        <w:rPr>
          <w:rFonts w:cstheme="minorHAnsi"/>
        </w:rPr>
        <w:t>(</w:t>
      </w:r>
      <w:r w:rsidR="00C91E72">
        <w:rPr>
          <w:rFonts w:cstheme="minorHAnsi"/>
        </w:rPr>
        <w:t>ODV</w:t>
      </w:r>
      <w:r w:rsidR="00C74C6B">
        <w:rPr>
          <w:rFonts w:cstheme="minorHAnsi"/>
        </w:rPr>
        <w:t xml:space="preserve"> 2/21 </w:t>
      </w:r>
      <w:r w:rsidR="006952DC" w:rsidRPr="00C74C6B">
        <w:rPr>
          <w:rFonts w:cstheme="minorHAnsi"/>
        </w:rPr>
        <w:t>annual meeting)</w:t>
      </w:r>
      <w:r w:rsidR="001B529B">
        <w:rPr>
          <w:rFonts w:cstheme="minorHAnsi"/>
        </w:rPr>
        <w:t xml:space="preserve"> Philip has made several visits </w:t>
      </w:r>
      <w:r w:rsidR="00C91E72">
        <w:rPr>
          <w:rFonts w:cstheme="minorHAnsi"/>
        </w:rPr>
        <w:t xml:space="preserve">to the property and found </w:t>
      </w:r>
      <w:r w:rsidR="001B529B">
        <w:rPr>
          <w:rFonts w:cstheme="minorHAnsi"/>
        </w:rPr>
        <w:t>dogs and squatters on the premises.  Individual stated that the dogs were his and that he and the dogs would be gone within a week.  The property has been vandalized with missing windows and doors, trashed inside and no electricity and no water.  A</w:t>
      </w:r>
      <w:r w:rsidR="00C91E72">
        <w:rPr>
          <w:rFonts w:cstheme="minorHAnsi"/>
        </w:rPr>
        <w:t xml:space="preserve"> Notice of Default and Demand for Cure</w:t>
      </w:r>
      <w:r w:rsidR="001B529B">
        <w:rPr>
          <w:rFonts w:cstheme="minorHAnsi"/>
        </w:rPr>
        <w:t xml:space="preserve"> letter was sent </w:t>
      </w:r>
      <w:r w:rsidR="00C91E72">
        <w:rPr>
          <w:rFonts w:cstheme="minorHAnsi"/>
        </w:rPr>
        <w:t>out May</w:t>
      </w:r>
      <w:r w:rsidR="001B529B">
        <w:rPr>
          <w:rFonts w:cstheme="minorHAnsi"/>
        </w:rPr>
        <w:t xml:space="preserve"> 20</w:t>
      </w:r>
      <w:r w:rsidR="001B529B" w:rsidRPr="001B529B">
        <w:rPr>
          <w:rFonts w:cstheme="minorHAnsi"/>
          <w:vertAlign w:val="superscript"/>
        </w:rPr>
        <w:t>th</w:t>
      </w:r>
      <w:r w:rsidR="001B529B">
        <w:rPr>
          <w:rFonts w:cstheme="minorHAnsi"/>
        </w:rPr>
        <w:t xml:space="preserve"> to the owner</w:t>
      </w:r>
      <w:r w:rsidR="00C91E72">
        <w:rPr>
          <w:rFonts w:cstheme="minorHAnsi"/>
        </w:rPr>
        <w:t xml:space="preserve"> from the attorney.  </w:t>
      </w:r>
      <w:r w:rsidR="0098748B">
        <w:rPr>
          <w:rFonts w:cstheme="minorHAnsi"/>
        </w:rPr>
        <w:t>After some discussion and advice by the attorney on which actions to take next</w:t>
      </w:r>
      <w:r w:rsidR="00E00514">
        <w:rPr>
          <w:rFonts w:cstheme="minorHAnsi"/>
        </w:rPr>
        <w:t>, a motion was made to include legal fees.</w:t>
      </w:r>
    </w:p>
    <w:p w:rsidR="00E00514" w:rsidRDefault="0098748B" w:rsidP="0098748B">
      <w:pPr>
        <w:pStyle w:val="ListParagraph"/>
        <w:jc w:val="both"/>
        <w:rPr>
          <w:rFonts w:cstheme="minorHAnsi"/>
        </w:rPr>
      </w:pPr>
      <w:r>
        <w:rPr>
          <w:rFonts w:cstheme="minorHAnsi"/>
        </w:rPr>
        <w:t>Now, therefore, the board hereby finds and declares:</w:t>
      </w:r>
    </w:p>
    <w:p w:rsidR="00E00514" w:rsidRDefault="00E00514" w:rsidP="0098748B">
      <w:pPr>
        <w:pStyle w:val="ListParagraph"/>
        <w:jc w:val="both"/>
        <w:rPr>
          <w:rFonts w:cstheme="minorHAnsi"/>
        </w:rPr>
      </w:pPr>
      <w:r>
        <w:rPr>
          <w:rFonts w:cstheme="minorHAnsi"/>
        </w:rPr>
        <w:t>T</w:t>
      </w:r>
      <w:r w:rsidR="0098748B">
        <w:rPr>
          <w:rFonts w:cstheme="minorHAnsi"/>
        </w:rPr>
        <w:t>hat, the present condition of the Property is a nuisance and annoyance;</w:t>
      </w:r>
    </w:p>
    <w:p w:rsidR="0098748B" w:rsidRDefault="00E00514" w:rsidP="0098748B">
      <w:pPr>
        <w:pStyle w:val="ListParagraph"/>
        <w:jc w:val="both"/>
        <w:rPr>
          <w:rFonts w:cstheme="minorHAnsi"/>
        </w:rPr>
      </w:pPr>
      <w:r>
        <w:rPr>
          <w:rFonts w:cstheme="minorHAnsi"/>
        </w:rPr>
        <w:t>T</w:t>
      </w:r>
      <w:r w:rsidR="0098748B">
        <w:rPr>
          <w:rFonts w:cstheme="minorHAnsi"/>
        </w:rPr>
        <w:t>hat, the present condition of the Property violated sections 3.06, 3.07, and 3</w:t>
      </w:r>
      <w:r w:rsidR="00191A35">
        <w:rPr>
          <w:rFonts w:cstheme="minorHAnsi"/>
        </w:rPr>
        <w:t>.</w:t>
      </w:r>
      <w:bookmarkStart w:id="0" w:name="_GoBack"/>
      <w:bookmarkEnd w:id="0"/>
      <w:r w:rsidR="0098748B">
        <w:rPr>
          <w:rFonts w:cstheme="minorHAnsi"/>
        </w:rPr>
        <w:t xml:space="preserve">08 of the CCR’s,and must be remedied by record </w:t>
      </w:r>
      <w:r>
        <w:rPr>
          <w:rFonts w:cstheme="minorHAnsi"/>
        </w:rPr>
        <w:t>owner,</w:t>
      </w:r>
      <w:r w:rsidR="0098748B">
        <w:rPr>
          <w:rFonts w:cstheme="minorHAnsi"/>
        </w:rPr>
        <w:t xml:space="preserve"> Rodney Fricks;</w:t>
      </w:r>
    </w:p>
    <w:p w:rsidR="0098748B" w:rsidRDefault="0098748B" w:rsidP="0098748B">
      <w:pPr>
        <w:pStyle w:val="ListParagraph"/>
        <w:jc w:val="both"/>
        <w:rPr>
          <w:rFonts w:cstheme="minorHAnsi"/>
        </w:rPr>
      </w:pPr>
      <w:r>
        <w:rPr>
          <w:rFonts w:cstheme="minorHAnsi"/>
        </w:rPr>
        <w:t>Now, therefore, it is hereby resolved that, the Association’s attorney is directed to provide notice in accordance with Article XIII of the Bylaws to Rodney Fricks: (1) of said violations, and (2) of the Association’s intent to fine Rodney Fricks if the violations are not remedied within the time allowed by  Article XIII of the Bylaws; (3) of the Owner’s right to request a hearing under Article XIII of the Bylaws; and (4) that the Association intends to take all other action allowed by law to cause Rodney Fricks to remedy the condition of the Property, including filing suit.</w:t>
      </w:r>
    </w:p>
    <w:p w:rsidR="0098748B" w:rsidRPr="0098748B" w:rsidRDefault="0098748B" w:rsidP="0098748B">
      <w:pPr>
        <w:pStyle w:val="ListParagraph"/>
        <w:jc w:val="both"/>
      </w:pPr>
      <w:r>
        <w:rPr>
          <w:rFonts w:cstheme="minorHAnsi"/>
        </w:rPr>
        <w:t>Upon motion made by Art Morgan and seconded by Will Matay, this motion was passed and approved on May 24</w:t>
      </w:r>
      <w:r w:rsidRPr="0098748B">
        <w:rPr>
          <w:rFonts w:cstheme="minorHAnsi"/>
          <w:vertAlign w:val="superscript"/>
        </w:rPr>
        <w:t>th</w:t>
      </w:r>
      <w:r>
        <w:rPr>
          <w:rFonts w:cstheme="minorHAnsi"/>
        </w:rPr>
        <w:t>, 2021, by a majority vote of the board of directors of The Estates at Eagle Creek Property Owners Association.  Signed by the president, Philip Vipond and Attest by the secretary</w:t>
      </w:r>
      <w:r w:rsidR="00E00514">
        <w:rPr>
          <w:rFonts w:cstheme="minorHAnsi"/>
        </w:rPr>
        <w:t>, Theresa Morehous.</w:t>
      </w:r>
    </w:p>
    <w:p w:rsidR="005E6C32" w:rsidRDefault="00270B22" w:rsidP="00C74C6B">
      <w:pPr>
        <w:tabs>
          <w:tab w:val="left" w:pos="6135"/>
        </w:tabs>
      </w:pPr>
      <w:r w:rsidRPr="00101FA2">
        <w:t>New business:</w:t>
      </w:r>
    </w:p>
    <w:p w:rsidR="00E02EBA" w:rsidRDefault="00E02EBA" w:rsidP="00C74C6B">
      <w:pPr>
        <w:tabs>
          <w:tab w:val="left" w:pos="6135"/>
        </w:tabs>
      </w:pPr>
      <w:r>
        <w:t>Philip was invited to attend Eagle Creek Ranch Association meeting on May 25, 2021 where Brent Reeh from Aqua Texas will be attending.  Any question you want asked, please get to Philip.</w:t>
      </w:r>
    </w:p>
    <w:p w:rsidR="00C74C6B" w:rsidRDefault="003B5EF2" w:rsidP="00C74C6B">
      <w:pPr>
        <w:tabs>
          <w:tab w:val="left" w:pos="6135"/>
        </w:tabs>
      </w:pPr>
      <w:r>
        <w:t xml:space="preserve">Art Morgan </w:t>
      </w:r>
      <w:r w:rsidR="00E02EBA">
        <w:t>made a motion to adjourn at 7:00</w:t>
      </w:r>
      <w:r>
        <w:t xml:space="preserve"> p.m. and </w:t>
      </w:r>
      <w:r w:rsidR="00E02EBA">
        <w:t>Will Matay</w:t>
      </w:r>
      <w:r>
        <w:t xml:space="preserve"> seconded. Motion passed 6-0</w:t>
      </w:r>
    </w:p>
    <w:p w:rsidR="003B5EF2" w:rsidRDefault="00E02EBA" w:rsidP="00C74C6B">
      <w:pPr>
        <w:tabs>
          <w:tab w:val="left" w:pos="6135"/>
        </w:tabs>
      </w:pPr>
      <w:r>
        <w:t>Next meeting: June28th</w:t>
      </w:r>
      <w:r w:rsidR="003B5EF2">
        <w:t xml:space="preserve"> at 6 p.m.</w:t>
      </w:r>
    </w:p>
    <w:p w:rsidR="004E6C8F" w:rsidRDefault="004E6C8F" w:rsidP="0002599A">
      <w:pPr>
        <w:tabs>
          <w:tab w:val="left" w:pos="6135"/>
        </w:tabs>
      </w:pPr>
    </w:p>
    <w:sectPr w:rsidR="004E6C8F" w:rsidSect="00E02E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D5F" w:rsidRDefault="00677D5F" w:rsidP="0098748B">
      <w:pPr>
        <w:spacing w:after="0" w:line="240" w:lineRule="auto"/>
      </w:pPr>
      <w:r>
        <w:separator/>
      </w:r>
    </w:p>
  </w:endnote>
  <w:endnote w:type="continuationSeparator" w:id="0">
    <w:p w:rsidR="00677D5F" w:rsidRDefault="00677D5F" w:rsidP="00987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D5F" w:rsidRDefault="00677D5F" w:rsidP="0098748B">
      <w:pPr>
        <w:spacing w:after="0" w:line="240" w:lineRule="auto"/>
      </w:pPr>
      <w:r>
        <w:separator/>
      </w:r>
    </w:p>
  </w:footnote>
  <w:footnote w:type="continuationSeparator" w:id="0">
    <w:p w:rsidR="00677D5F" w:rsidRDefault="00677D5F" w:rsidP="009874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F08CE"/>
    <w:multiLevelType w:val="hybridMultilevel"/>
    <w:tmpl w:val="FB3C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729D7"/>
    <w:multiLevelType w:val="hybridMultilevel"/>
    <w:tmpl w:val="588699CC"/>
    <w:lvl w:ilvl="0" w:tplc="CE1ECC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73C1661"/>
    <w:multiLevelType w:val="hybridMultilevel"/>
    <w:tmpl w:val="93604CAC"/>
    <w:lvl w:ilvl="0" w:tplc="029C742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DBB4F39"/>
    <w:multiLevelType w:val="hybridMultilevel"/>
    <w:tmpl w:val="0D4C914C"/>
    <w:lvl w:ilvl="0" w:tplc="4858DA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E236C5E"/>
    <w:multiLevelType w:val="multilevel"/>
    <w:tmpl w:val="31141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107145"/>
    <w:multiLevelType w:val="hybridMultilevel"/>
    <w:tmpl w:val="2F4E1EA0"/>
    <w:lvl w:ilvl="0" w:tplc="71AA14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52E737D"/>
    <w:multiLevelType w:val="hybridMultilevel"/>
    <w:tmpl w:val="AD761BFC"/>
    <w:lvl w:ilvl="0" w:tplc="5F0269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DA0C67"/>
    <w:multiLevelType w:val="hybridMultilevel"/>
    <w:tmpl w:val="8F0AF232"/>
    <w:lvl w:ilvl="0" w:tplc="71C2A9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C674780"/>
    <w:multiLevelType w:val="hybridMultilevel"/>
    <w:tmpl w:val="84B243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1847B01"/>
    <w:multiLevelType w:val="hybridMultilevel"/>
    <w:tmpl w:val="B5AAD4BE"/>
    <w:lvl w:ilvl="0" w:tplc="2C3C7C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DB52C45"/>
    <w:multiLevelType w:val="hybridMultilevel"/>
    <w:tmpl w:val="9266D278"/>
    <w:lvl w:ilvl="0" w:tplc="E33293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6883C5A"/>
    <w:multiLevelType w:val="hybridMultilevel"/>
    <w:tmpl w:val="6AC463A6"/>
    <w:lvl w:ilvl="0" w:tplc="2C949D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8554D30"/>
    <w:multiLevelType w:val="hybridMultilevel"/>
    <w:tmpl w:val="AD761BFC"/>
    <w:lvl w:ilvl="0" w:tplc="5F0269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9D1CC3"/>
    <w:multiLevelType w:val="hybridMultilevel"/>
    <w:tmpl w:val="A678BB18"/>
    <w:lvl w:ilvl="0" w:tplc="9B1E4FD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3"/>
  </w:num>
  <w:num w:numId="3">
    <w:abstractNumId w:val="10"/>
  </w:num>
  <w:num w:numId="4">
    <w:abstractNumId w:val="5"/>
  </w:num>
  <w:num w:numId="5">
    <w:abstractNumId w:val="9"/>
  </w:num>
  <w:num w:numId="6">
    <w:abstractNumId w:val="11"/>
  </w:num>
  <w:num w:numId="7">
    <w:abstractNumId w:val="2"/>
  </w:num>
  <w:num w:numId="8">
    <w:abstractNumId w:val="7"/>
  </w:num>
  <w:num w:numId="9">
    <w:abstractNumId w:val="4"/>
  </w:num>
  <w:num w:numId="10">
    <w:abstractNumId w:val="1"/>
  </w:num>
  <w:num w:numId="11">
    <w:abstractNumId w:val="12"/>
  </w:num>
  <w:num w:numId="12">
    <w:abstractNumId w:val="3"/>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280"/>
    <w:rsid w:val="0002599A"/>
    <w:rsid w:val="000471C6"/>
    <w:rsid w:val="000A5728"/>
    <w:rsid w:val="000D6344"/>
    <w:rsid w:val="00101FA2"/>
    <w:rsid w:val="00191A35"/>
    <w:rsid w:val="001B529B"/>
    <w:rsid w:val="00224977"/>
    <w:rsid w:val="00257280"/>
    <w:rsid w:val="00264858"/>
    <w:rsid w:val="00270B22"/>
    <w:rsid w:val="00377D24"/>
    <w:rsid w:val="00383381"/>
    <w:rsid w:val="003B3B79"/>
    <w:rsid w:val="003B5EF2"/>
    <w:rsid w:val="00412E70"/>
    <w:rsid w:val="0042112F"/>
    <w:rsid w:val="004A7004"/>
    <w:rsid w:val="004E6C8F"/>
    <w:rsid w:val="00513A1F"/>
    <w:rsid w:val="00524AD9"/>
    <w:rsid w:val="0056109E"/>
    <w:rsid w:val="005626F2"/>
    <w:rsid w:val="0058189A"/>
    <w:rsid w:val="005946CF"/>
    <w:rsid w:val="005E6C32"/>
    <w:rsid w:val="00647A3B"/>
    <w:rsid w:val="00677D5F"/>
    <w:rsid w:val="00681FDF"/>
    <w:rsid w:val="006952DC"/>
    <w:rsid w:val="006C2AFD"/>
    <w:rsid w:val="007C30AF"/>
    <w:rsid w:val="008B2FED"/>
    <w:rsid w:val="008C1AFB"/>
    <w:rsid w:val="008E6F8D"/>
    <w:rsid w:val="009150F4"/>
    <w:rsid w:val="0095612C"/>
    <w:rsid w:val="009657AB"/>
    <w:rsid w:val="0098748B"/>
    <w:rsid w:val="00A34B8B"/>
    <w:rsid w:val="00A80E51"/>
    <w:rsid w:val="00AC05AC"/>
    <w:rsid w:val="00C74C6B"/>
    <w:rsid w:val="00C91E72"/>
    <w:rsid w:val="00CC274D"/>
    <w:rsid w:val="00CE7D1B"/>
    <w:rsid w:val="00D95061"/>
    <w:rsid w:val="00DB065B"/>
    <w:rsid w:val="00E00514"/>
    <w:rsid w:val="00E02EBA"/>
    <w:rsid w:val="00E42214"/>
    <w:rsid w:val="00E57D72"/>
    <w:rsid w:val="00E8309A"/>
    <w:rsid w:val="00F26C3C"/>
    <w:rsid w:val="00F55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2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280"/>
    <w:pPr>
      <w:ind w:left="720"/>
      <w:contextualSpacing/>
    </w:pPr>
  </w:style>
  <w:style w:type="paragraph" w:styleId="NormalWeb">
    <w:name w:val="Normal (Web)"/>
    <w:basedOn w:val="Normal"/>
    <w:uiPriority w:val="99"/>
    <w:unhideWhenUsed/>
    <w:rsid w:val="009657A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7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48B"/>
    <w:rPr>
      <w:rFonts w:ascii="Tahoma" w:hAnsi="Tahoma" w:cs="Tahoma"/>
      <w:sz w:val="16"/>
      <w:szCs w:val="16"/>
    </w:rPr>
  </w:style>
  <w:style w:type="paragraph" w:styleId="Header">
    <w:name w:val="header"/>
    <w:basedOn w:val="Normal"/>
    <w:link w:val="HeaderChar"/>
    <w:uiPriority w:val="99"/>
    <w:unhideWhenUsed/>
    <w:rsid w:val="00987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48B"/>
  </w:style>
  <w:style w:type="paragraph" w:styleId="Footer">
    <w:name w:val="footer"/>
    <w:basedOn w:val="Normal"/>
    <w:link w:val="FooterChar"/>
    <w:uiPriority w:val="99"/>
    <w:unhideWhenUsed/>
    <w:rsid w:val="00987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2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280"/>
    <w:pPr>
      <w:ind w:left="720"/>
      <w:contextualSpacing/>
    </w:pPr>
  </w:style>
  <w:style w:type="paragraph" w:styleId="NormalWeb">
    <w:name w:val="Normal (Web)"/>
    <w:basedOn w:val="Normal"/>
    <w:uiPriority w:val="99"/>
    <w:unhideWhenUsed/>
    <w:rsid w:val="009657A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7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48B"/>
    <w:rPr>
      <w:rFonts w:ascii="Tahoma" w:hAnsi="Tahoma" w:cs="Tahoma"/>
      <w:sz w:val="16"/>
      <w:szCs w:val="16"/>
    </w:rPr>
  </w:style>
  <w:style w:type="paragraph" w:styleId="Header">
    <w:name w:val="header"/>
    <w:basedOn w:val="Normal"/>
    <w:link w:val="HeaderChar"/>
    <w:uiPriority w:val="99"/>
    <w:unhideWhenUsed/>
    <w:rsid w:val="00987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48B"/>
  </w:style>
  <w:style w:type="paragraph" w:styleId="Footer">
    <w:name w:val="footer"/>
    <w:basedOn w:val="Normal"/>
    <w:link w:val="FooterChar"/>
    <w:uiPriority w:val="99"/>
    <w:unhideWhenUsed/>
    <w:rsid w:val="00987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010045">
      <w:bodyDiv w:val="1"/>
      <w:marLeft w:val="0"/>
      <w:marRight w:val="0"/>
      <w:marTop w:val="0"/>
      <w:marBottom w:val="0"/>
      <w:divBdr>
        <w:top w:val="none" w:sz="0" w:space="0" w:color="auto"/>
        <w:left w:val="none" w:sz="0" w:space="0" w:color="auto"/>
        <w:bottom w:val="none" w:sz="0" w:space="0" w:color="auto"/>
        <w:right w:val="none" w:sz="0" w:space="0" w:color="auto"/>
      </w:divBdr>
    </w:div>
    <w:div w:id="756906725">
      <w:bodyDiv w:val="1"/>
      <w:marLeft w:val="0"/>
      <w:marRight w:val="0"/>
      <w:marTop w:val="0"/>
      <w:marBottom w:val="0"/>
      <w:divBdr>
        <w:top w:val="none" w:sz="0" w:space="0" w:color="auto"/>
        <w:left w:val="none" w:sz="0" w:space="0" w:color="auto"/>
        <w:bottom w:val="none" w:sz="0" w:space="0" w:color="auto"/>
        <w:right w:val="none" w:sz="0" w:space="0" w:color="auto"/>
      </w:divBdr>
      <w:divsChild>
        <w:div w:id="1916740237">
          <w:marLeft w:val="0"/>
          <w:marRight w:val="0"/>
          <w:marTop w:val="0"/>
          <w:marBottom w:val="0"/>
          <w:divBdr>
            <w:top w:val="none" w:sz="0" w:space="0" w:color="auto"/>
            <w:left w:val="none" w:sz="0" w:space="0" w:color="auto"/>
            <w:bottom w:val="none" w:sz="0" w:space="0" w:color="auto"/>
            <w:right w:val="none" w:sz="0" w:space="0" w:color="auto"/>
          </w:divBdr>
        </w:div>
        <w:div w:id="391196788">
          <w:marLeft w:val="0"/>
          <w:marRight w:val="0"/>
          <w:marTop w:val="0"/>
          <w:marBottom w:val="0"/>
          <w:divBdr>
            <w:top w:val="none" w:sz="0" w:space="0" w:color="auto"/>
            <w:left w:val="none" w:sz="0" w:space="0" w:color="auto"/>
            <w:bottom w:val="none" w:sz="0" w:space="0" w:color="auto"/>
            <w:right w:val="none" w:sz="0" w:space="0" w:color="auto"/>
          </w:divBdr>
        </w:div>
        <w:div w:id="1985305891">
          <w:marLeft w:val="0"/>
          <w:marRight w:val="0"/>
          <w:marTop w:val="0"/>
          <w:marBottom w:val="0"/>
          <w:divBdr>
            <w:top w:val="none" w:sz="0" w:space="0" w:color="auto"/>
            <w:left w:val="none" w:sz="0" w:space="0" w:color="auto"/>
            <w:bottom w:val="none" w:sz="0" w:space="0" w:color="auto"/>
            <w:right w:val="none" w:sz="0" w:space="0" w:color="auto"/>
          </w:divBdr>
        </w:div>
      </w:divsChild>
    </w:div>
    <w:div w:id="848520279">
      <w:bodyDiv w:val="1"/>
      <w:marLeft w:val="0"/>
      <w:marRight w:val="0"/>
      <w:marTop w:val="0"/>
      <w:marBottom w:val="0"/>
      <w:divBdr>
        <w:top w:val="none" w:sz="0" w:space="0" w:color="auto"/>
        <w:left w:val="none" w:sz="0" w:space="0" w:color="auto"/>
        <w:bottom w:val="none" w:sz="0" w:space="0" w:color="auto"/>
        <w:right w:val="none" w:sz="0" w:space="0" w:color="auto"/>
      </w:divBdr>
      <w:divsChild>
        <w:div w:id="1830756379">
          <w:marLeft w:val="0"/>
          <w:marRight w:val="0"/>
          <w:marTop w:val="0"/>
          <w:marBottom w:val="0"/>
          <w:divBdr>
            <w:top w:val="none" w:sz="0" w:space="0" w:color="auto"/>
            <w:left w:val="none" w:sz="0" w:space="0" w:color="auto"/>
            <w:bottom w:val="none" w:sz="0" w:space="0" w:color="auto"/>
            <w:right w:val="none" w:sz="0" w:space="0" w:color="auto"/>
          </w:divBdr>
        </w:div>
        <w:div w:id="898369426">
          <w:marLeft w:val="0"/>
          <w:marRight w:val="0"/>
          <w:marTop w:val="0"/>
          <w:marBottom w:val="0"/>
          <w:divBdr>
            <w:top w:val="none" w:sz="0" w:space="0" w:color="auto"/>
            <w:left w:val="none" w:sz="0" w:space="0" w:color="auto"/>
            <w:bottom w:val="none" w:sz="0" w:space="0" w:color="auto"/>
            <w:right w:val="none" w:sz="0" w:space="0" w:color="auto"/>
          </w:divBdr>
        </w:div>
        <w:div w:id="1806191969">
          <w:marLeft w:val="0"/>
          <w:marRight w:val="0"/>
          <w:marTop w:val="0"/>
          <w:marBottom w:val="0"/>
          <w:divBdr>
            <w:top w:val="none" w:sz="0" w:space="0" w:color="auto"/>
            <w:left w:val="none" w:sz="0" w:space="0" w:color="auto"/>
            <w:bottom w:val="none" w:sz="0" w:space="0" w:color="auto"/>
            <w:right w:val="none" w:sz="0" w:space="0" w:color="auto"/>
          </w:divBdr>
        </w:div>
      </w:divsChild>
    </w:div>
    <w:div w:id="1274560178">
      <w:bodyDiv w:val="1"/>
      <w:marLeft w:val="0"/>
      <w:marRight w:val="0"/>
      <w:marTop w:val="0"/>
      <w:marBottom w:val="0"/>
      <w:divBdr>
        <w:top w:val="none" w:sz="0" w:space="0" w:color="auto"/>
        <w:left w:val="none" w:sz="0" w:space="0" w:color="auto"/>
        <w:bottom w:val="none" w:sz="0" w:space="0" w:color="auto"/>
        <w:right w:val="none" w:sz="0" w:space="0" w:color="auto"/>
      </w:divBdr>
      <w:divsChild>
        <w:div w:id="341200207">
          <w:marLeft w:val="0"/>
          <w:marRight w:val="0"/>
          <w:marTop w:val="0"/>
          <w:marBottom w:val="0"/>
          <w:divBdr>
            <w:top w:val="none" w:sz="0" w:space="0" w:color="auto"/>
            <w:left w:val="none" w:sz="0" w:space="0" w:color="auto"/>
            <w:bottom w:val="none" w:sz="0" w:space="0" w:color="auto"/>
            <w:right w:val="none" w:sz="0" w:space="0" w:color="auto"/>
          </w:divBdr>
        </w:div>
        <w:div w:id="1723753645">
          <w:marLeft w:val="0"/>
          <w:marRight w:val="0"/>
          <w:marTop w:val="0"/>
          <w:marBottom w:val="0"/>
          <w:divBdr>
            <w:top w:val="none" w:sz="0" w:space="0" w:color="auto"/>
            <w:left w:val="none" w:sz="0" w:space="0" w:color="auto"/>
            <w:bottom w:val="none" w:sz="0" w:space="0" w:color="auto"/>
            <w:right w:val="none" w:sz="0" w:space="0" w:color="auto"/>
          </w:divBdr>
        </w:div>
        <w:div w:id="1775057999">
          <w:marLeft w:val="0"/>
          <w:marRight w:val="0"/>
          <w:marTop w:val="0"/>
          <w:marBottom w:val="0"/>
          <w:divBdr>
            <w:top w:val="none" w:sz="0" w:space="0" w:color="auto"/>
            <w:left w:val="none" w:sz="0" w:space="0" w:color="auto"/>
            <w:bottom w:val="none" w:sz="0" w:space="0" w:color="auto"/>
            <w:right w:val="none" w:sz="0" w:space="0" w:color="auto"/>
          </w:divBdr>
        </w:div>
      </w:divsChild>
    </w:div>
    <w:div w:id="2021276986">
      <w:bodyDiv w:val="1"/>
      <w:marLeft w:val="0"/>
      <w:marRight w:val="0"/>
      <w:marTop w:val="0"/>
      <w:marBottom w:val="0"/>
      <w:divBdr>
        <w:top w:val="none" w:sz="0" w:space="0" w:color="auto"/>
        <w:left w:val="none" w:sz="0" w:space="0" w:color="auto"/>
        <w:bottom w:val="none" w:sz="0" w:space="0" w:color="auto"/>
        <w:right w:val="none" w:sz="0" w:space="0" w:color="auto"/>
      </w:divBdr>
    </w:div>
    <w:div w:id="2129006752">
      <w:bodyDiv w:val="1"/>
      <w:marLeft w:val="0"/>
      <w:marRight w:val="0"/>
      <w:marTop w:val="0"/>
      <w:marBottom w:val="0"/>
      <w:divBdr>
        <w:top w:val="none" w:sz="0" w:space="0" w:color="auto"/>
        <w:left w:val="none" w:sz="0" w:space="0" w:color="auto"/>
        <w:bottom w:val="none" w:sz="0" w:space="0" w:color="auto"/>
        <w:right w:val="none" w:sz="0" w:space="0" w:color="auto"/>
      </w:divBdr>
      <w:divsChild>
        <w:div w:id="92895745">
          <w:marLeft w:val="0"/>
          <w:marRight w:val="0"/>
          <w:marTop w:val="0"/>
          <w:marBottom w:val="0"/>
          <w:divBdr>
            <w:top w:val="none" w:sz="0" w:space="0" w:color="auto"/>
            <w:left w:val="none" w:sz="0" w:space="0" w:color="auto"/>
            <w:bottom w:val="none" w:sz="0" w:space="0" w:color="auto"/>
            <w:right w:val="none" w:sz="0" w:space="0" w:color="auto"/>
          </w:divBdr>
        </w:div>
        <w:div w:id="886339633">
          <w:marLeft w:val="0"/>
          <w:marRight w:val="0"/>
          <w:marTop w:val="0"/>
          <w:marBottom w:val="0"/>
          <w:divBdr>
            <w:top w:val="none" w:sz="0" w:space="0" w:color="auto"/>
            <w:left w:val="none" w:sz="0" w:space="0" w:color="auto"/>
            <w:bottom w:val="none" w:sz="0" w:space="0" w:color="auto"/>
            <w:right w:val="none" w:sz="0" w:space="0" w:color="auto"/>
          </w:divBdr>
        </w:div>
        <w:div w:id="329676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B2B77-9AF9-4460-A8E6-46343D435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MOREHOUS</dc:creator>
  <cp:lastModifiedBy>THERESA MOREHOUS</cp:lastModifiedBy>
  <cp:revision>3</cp:revision>
  <cp:lastPrinted>2021-04-22T01:14:00Z</cp:lastPrinted>
  <dcterms:created xsi:type="dcterms:W3CDTF">2021-05-26T03:02:00Z</dcterms:created>
  <dcterms:modified xsi:type="dcterms:W3CDTF">2021-07-01T01:10:00Z</dcterms:modified>
</cp:coreProperties>
</file>